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2C" w:rsidRPr="00B0612C" w:rsidRDefault="00DE22ED" w:rsidP="00B0612C">
      <w:pPr>
        <w:ind w:right="-1"/>
        <w:jc w:val="right"/>
        <w:rPr>
          <w:i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0961056A" wp14:editId="6A196A94">
            <wp:simplePos x="0" y="0"/>
            <wp:positionH relativeFrom="column">
              <wp:posOffset>207645</wp:posOffset>
            </wp:positionH>
            <wp:positionV relativeFrom="paragraph">
              <wp:posOffset>-186690</wp:posOffset>
            </wp:positionV>
            <wp:extent cx="847725" cy="8667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327">
        <w:rPr>
          <w:i/>
          <w:sz w:val="20"/>
        </w:rPr>
        <w:t>Информационное письмо № 8</w:t>
      </w:r>
      <w:r w:rsidR="00713424">
        <w:rPr>
          <w:i/>
          <w:sz w:val="20"/>
        </w:rPr>
        <w:t>98</w:t>
      </w:r>
      <w:r w:rsidR="003F6327">
        <w:rPr>
          <w:i/>
          <w:sz w:val="20"/>
        </w:rPr>
        <w:t xml:space="preserve"> от </w:t>
      </w:r>
      <w:r w:rsidR="00713424">
        <w:rPr>
          <w:i/>
          <w:sz w:val="20"/>
        </w:rPr>
        <w:t>23</w:t>
      </w:r>
      <w:r w:rsidR="003F6327">
        <w:rPr>
          <w:i/>
          <w:sz w:val="20"/>
        </w:rPr>
        <w:t>.</w:t>
      </w:r>
      <w:r w:rsidR="00713424">
        <w:rPr>
          <w:i/>
          <w:sz w:val="20"/>
        </w:rPr>
        <w:t>04.</w:t>
      </w:r>
      <w:r w:rsidR="003F6327">
        <w:rPr>
          <w:i/>
          <w:sz w:val="20"/>
        </w:rPr>
        <w:t>202</w:t>
      </w:r>
      <w:r w:rsidR="00713424">
        <w:rPr>
          <w:i/>
          <w:sz w:val="20"/>
        </w:rPr>
        <w:t>6</w:t>
      </w:r>
      <w:r w:rsidR="003F6327">
        <w:rPr>
          <w:i/>
          <w:sz w:val="20"/>
        </w:rPr>
        <w:t xml:space="preserve"> г.</w:t>
      </w:r>
    </w:p>
    <w:p w:rsidR="00B0612C" w:rsidRPr="00036FDB" w:rsidRDefault="00B0612C" w:rsidP="00B0612C">
      <w:pPr>
        <w:ind w:right="-1"/>
        <w:jc w:val="right"/>
        <w:rPr>
          <w:sz w:val="20"/>
        </w:rPr>
      </w:pPr>
    </w:p>
    <w:p w:rsidR="00B0612C" w:rsidRPr="00036FDB" w:rsidRDefault="00B0612C" w:rsidP="00B0612C">
      <w:pPr>
        <w:ind w:right="-1"/>
        <w:jc w:val="right"/>
        <w:rPr>
          <w:b/>
          <w:sz w:val="20"/>
        </w:rPr>
      </w:pPr>
      <w:r>
        <w:rPr>
          <w:b/>
          <w:sz w:val="20"/>
        </w:rPr>
        <w:t>Руководителю предприятия (организации)</w:t>
      </w:r>
    </w:p>
    <w:p w:rsidR="00B0612C" w:rsidRPr="00036FDB" w:rsidRDefault="00B0612C" w:rsidP="00B0612C">
      <w:pPr>
        <w:ind w:right="-1"/>
        <w:jc w:val="right"/>
        <w:rPr>
          <w:b/>
          <w:sz w:val="20"/>
        </w:rPr>
      </w:pPr>
      <w:r>
        <w:rPr>
          <w:b/>
          <w:sz w:val="20"/>
        </w:rPr>
        <w:t xml:space="preserve">                                             Руководителю аккредитованной лаборатории</w:t>
      </w:r>
    </w:p>
    <w:p w:rsidR="00B0612C" w:rsidRPr="00036FDB" w:rsidRDefault="00B0612C" w:rsidP="00B0612C">
      <w:pPr>
        <w:ind w:right="-1"/>
        <w:jc w:val="right"/>
        <w:rPr>
          <w:b/>
          <w:sz w:val="20"/>
        </w:rPr>
      </w:pPr>
    </w:p>
    <w:p w:rsidR="00B0612C" w:rsidRPr="00036FDB" w:rsidRDefault="00B0612C" w:rsidP="00B0612C">
      <w:pPr>
        <w:ind w:left="252" w:right="-1"/>
        <w:jc w:val="both"/>
        <w:rPr>
          <w:sz w:val="20"/>
          <w:szCs w:val="20"/>
        </w:rPr>
      </w:pPr>
      <w:r>
        <w:rPr>
          <w:b/>
          <w:sz w:val="20"/>
        </w:rPr>
        <w:t xml:space="preserve"> </w:t>
      </w:r>
      <w:r>
        <w:rPr>
          <w:b/>
          <w:sz w:val="20"/>
          <w:szCs w:val="20"/>
        </w:rPr>
        <w:t xml:space="preserve">Санкт-Петербургский «Межрегиональный Центр Повышения Квалификации» (МЦПК) </w:t>
      </w:r>
      <w:r>
        <w:rPr>
          <w:sz w:val="20"/>
          <w:szCs w:val="20"/>
        </w:rPr>
        <w:t>(Лицензия № 2265 от 28 октября 2016 г.) проводит курс повышения квалификации по дополнительной профессиональной программе:</w:t>
      </w:r>
    </w:p>
    <w:p w:rsidR="00B0612C" w:rsidRPr="00036FDB" w:rsidRDefault="00B0612C" w:rsidP="00B0612C">
      <w:pPr>
        <w:ind w:right="-1"/>
        <w:jc w:val="center"/>
        <w:rPr>
          <w:b/>
          <w:sz w:val="22"/>
          <w:szCs w:val="22"/>
        </w:rPr>
      </w:pPr>
    </w:p>
    <w:p w:rsidR="00B0612C" w:rsidRPr="00B0612C" w:rsidRDefault="00B0612C" w:rsidP="00B0612C">
      <w:pPr>
        <w:ind w:left="328" w:right="-1"/>
        <w:jc w:val="center"/>
        <w:rPr>
          <w:b/>
        </w:rPr>
      </w:pPr>
      <w:r>
        <w:rPr>
          <w:b/>
        </w:rPr>
        <w:t xml:space="preserve"> «ОСНОВЫ МЕТРОЛОГИЧЕСКОГО ОБЕСПЕЧЕНИЯ В ЛАБОРАТОРИИ. </w:t>
      </w:r>
    </w:p>
    <w:p w:rsidR="00B0612C" w:rsidRPr="00B0612C" w:rsidRDefault="00B0612C" w:rsidP="00B0612C">
      <w:pPr>
        <w:ind w:left="328" w:right="-1"/>
        <w:jc w:val="center"/>
        <w:rPr>
          <w:b/>
        </w:rPr>
      </w:pPr>
      <w:r>
        <w:rPr>
          <w:b/>
        </w:rPr>
        <w:t xml:space="preserve">ВИДЫ МЕТРОЛОГИЧЕСКИХ ХАРАКТЕРИСТИК. ПРОСЛЕЖИВАЕМОСТЬ. ПОВЕРКА, КАЛИБРОВКА СРЕДСТВ ИЗМЕРЕНИЙ. ВЫБОР И ВЕРИФИКАЦИЯ СРЕДСТВ ИЗМЕРЕНИЙ И ДРУГОГО ОБОРУДОВАНИЯ. ВЕРИФИКАЦИЯ МЕТОДИК. КОНТРОЛЬ ВСПОМОГАТЕЛЬНОГО ОБОРУДОВАНИЯ» </w:t>
      </w:r>
    </w:p>
    <w:p w:rsidR="00B0612C" w:rsidRPr="00036FDB" w:rsidRDefault="00B0612C" w:rsidP="00B0612C">
      <w:pPr>
        <w:ind w:left="328" w:right="-1"/>
        <w:jc w:val="center"/>
        <w:rPr>
          <w:b/>
          <w:sz w:val="18"/>
        </w:rPr>
      </w:pPr>
    </w:p>
    <w:p w:rsidR="00B0612C" w:rsidRPr="00036FDB" w:rsidRDefault="005E45D7" w:rsidP="00B0612C">
      <w:pPr>
        <w:ind w:right="-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23</w:t>
      </w:r>
      <w:r w:rsidR="002F11B1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26</w:t>
      </w:r>
      <w:bookmarkStart w:id="0" w:name="_GoBack"/>
      <w:bookmarkEnd w:id="0"/>
      <w:r w:rsidR="002F11B1">
        <w:rPr>
          <w:b/>
          <w:sz w:val="20"/>
          <w:szCs w:val="20"/>
        </w:rPr>
        <w:t xml:space="preserve"> </w:t>
      </w:r>
      <w:r w:rsidR="00713424">
        <w:rPr>
          <w:b/>
          <w:sz w:val="20"/>
          <w:szCs w:val="20"/>
        </w:rPr>
        <w:t>ноября</w:t>
      </w:r>
      <w:r w:rsidR="002F11B1">
        <w:rPr>
          <w:b/>
          <w:sz w:val="20"/>
          <w:szCs w:val="20"/>
        </w:rPr>
        <w:t xml:space="preserve"> 2026 года </w:t>
      </w:r>
    </w:p>
    <w:p w:rsidR="00B0612C" w:rsidRPr="00036FDB" w:rsidRDefault="00B0612C" w:rsidP="00B0612C">
      <w:pPr>
        <w:ind w:right="-1"/>
        <w:jc w:val="center"/>
        <w:rPr>
          <w:b/>
          <w:sz w:val="18"/>
        </w:rPr>
      </w:pPr>
    </w:p>
    <w:p w:rsidR="00B0612C" w:rsidRPr="00036FDB" w:rsidRDefault="00B0612C" w:rsidP="00B0612C">
      <w:pPr>
        <w:ind w:right="-1" w:firstLine="47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Курс предназначен для всех работников лабораторий, которым необходимо разобраться в вопросах, связанных с метрологическим обеспечением в лаборатории.</w:t>
      </w:r>
    </w:p>
    <w:p w:rsidR="00B0612C" w:rsidRPr="00036FDB" w:rsidRDefault="00B0612C" w:rsidP="00B0612C">
      <w:pPr>
        <w:ind w:right="-1" w:firstLine="470"/>
        <w:rPr>
          <w:i/>
          <w:sz w:val="22"/>
          <w:szCs w:val="22"/>
        </w:rPr>
      </w:pPr>
    </w:p>
    <w:p w:rsidR="00B0612C" w:rsidRDefault="00B0612C" w:rsidP="00B0612C">
      <w:pPr>
        <w:ind w:right="-1"/>
        <w:jc w:val="center"/>
        <w:rPr>
          <w:b/>
          <w:sz w:val="22"/>
        </w:rPr>
      </w:pPr>
      <w:r>
        <w:rPr>
          <w:b/>
          <w:sz w:val="22"/>
        </w:rPr>
        <w:t>В программе курса:</w:t>
      </w:r>
    </w:p>
    <w:p w:rsidR="00B0612C" w:rsidRPr="00036FDB" w:rsidRDefault="00B0612C" w:rsidP="00B0612C">
      <w:pPr>
        <w:ind w:right="-1"/>
        <w:jc w:val="center"/>
        <w:rPr>
          <w:b/>
          <w:sz w:val="22"/>
        </w:rPr>
      </w:pPr>
    </w:p>
    <w:p w:rsidR="00B0612C" w:rsidRPr="00B0612C" w:rsidRDefault="00B0612C" w:rsidP="00B0612C">
      <w:pPr>
        <w:numPr>
          <w:ilvl w:val="0"/>
          <w:numId w:val="2"/>
        </w:numPr>
        <w:ind w:left="284" w:right="-1" w:hanging="284"/>
        <w:jc w:val="both"/>
        <w:rPr>
          <w:sz w:val="22"/>
          <w:szCs w:val="22"/>
        </w:rPr>
      </w:pPr>
      <w:r>
        <w:rPr>
          <w:sz w:val="22"/>
          <w:szCs w:val="22"/>
        </w:rPr>
        <w:t>Нормативные основы единства измерений. Обзор действующих нормативных документов в области метрологического обеспечения производства. Федеральный информационный фонд.</w:t>
      </w:r>
    </w:p>
    <w:p w:rsidR="00B0612C" w:rsidRPr="00B0612C" w:rsidRDefault="00B0612C" w:rsidP="00B0612C">
      <w:pPr>
        <w:numPr>
          <w:ilvl w:val="0"/>
          <w:numId w:val="2"/>
        </w:numPr>
        <w:ind w:left="284" w:right="-1" w:hanging="284"/>
        <w:jc w:val="both"/>
        <w:rPr>
          <w:sz w:val="22"/>
          <w:szCs w:val="22"/>
        </w:rPr>
      </w:pPr>
      <w:r>
        <w:rPr>
          <w:sz w:val="22"/>
          <w:szCs w:val="22"/>
        </w:rPr>
        <w:t>Терминология. Международная система величин и единиц (СИ). Единицы величин, допускаемые к применению в Российской Федерации. Правила применения и написания единиц величин. Понятие прослеживаемости. Способы обеспечения прослеживаемости результатов измерений. Результат измерения. Метрологические характеристики результата измерения. Правила записи результата измерений и его округления.</w:t>
      </w:r>
    </w:p>
    <w:p w:rsidR="00B0612C" w:rsidRPr="00B0612C" w:rsidRDefault="00B0612C" w:rsidP="00B0612C">
      <w:pPr>
        <w:numPr>
          <w:ilvl w:val="0"/>
          <w:numId w:val="2"/>
        </w:numPr>
        <w:ind w:left="284" w:right="-1" w:hanging="284"/>
        <w:jc w:val="both"/>
        <w:rPr>
          <w:sz w:val="22"/>
          <w:szCs w:val="22"/>
        </w:rPr>
      </w:pPr>
      <w:r>
        <w:rPr>
          <w:sz w:val="22"/>
          <w:szCs w:val="22"/>
        </w:rPr>
        <w:t>Выбор методик измерений и средств измерений для определения показателей качества объектов окружающей среды. Оценка соответствия методик их целевому назначению, критерии оценки. Методики измерений, их внедрение и применение.</w:t>
      </w:r>
    </w:p>
    <w:p w:rsidR="00B0612C" w:rsidRPr="00B0612C" w:rsidRDefault="00B0612C" w:rsidP="00B0612C">
      <w:pPr>
        <w:numPr>
          <w:ilvl w:val="0"/>
          <w:numId w:val="2"/>
        </w:numPr>
        <w:ind w:left="284" w:right="-1" w:hanging="284"/>
        <w:jc w:val="both"/>
        <w:rPr>
          <w:sz w:val="22"/>
          <w:szCs w:val="22"/>
        </w:rPr>
      </w:pPr>
      <w:r>
        <w:rPr>
          <w:sz w:val="22"/>
          <w:szCs w:val="22"/>
        </w:rPr>
        <w:t>Поверка и калибровка средств измерений. Нормативно-правовая и методическая база. Проверка пригодности закупленного оборудования. Организация технического обслуживания, ремонта средств измерений. Учёт средств измерений.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</w:p>
    <w:p w:rsidR="00B0612C" w:rsidRPr="00B0612C" w:rsidRDefault="00B0612C" w:rsidP="00B0612C">
      <w:pPr>
        <w:ind w:right="-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Дополнительно будут рассмотрены:</w:t>
      </w:r>
    </w:p>
    <w:p w:rsidR="00B0612C" w:rsidRPr="00B0612C" w:rsidRDefault="00B0612C" w:rsidP="00B0612C">
      <w:pPr>
        <w:ind w:right="-108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- Обзор нормативных документов, регламентирующих требования к стандартным образцам. Производители стандартных образцов. ССО и СО. Стандартные образцы утвержденного типа. Федеральный информационный фонд по обеспечению единства измерений. Аттестованные смеси, терминология; </w:t>
      </w:r>
    </w:p>
    <w:p w:rsidR="00B0612C" w:rsidRPr="00B0612C" w:rsidRDefault="00B0612C" w:rsidP="00B0612C">
      <w:pPr>
        <w:ind w:right="-108"/>
        <w:jc w:val="both"/>
        <w:rPr>
          <w:sz w:val="20"/>
          <w:szCs w:val="20"/>
        </w:rPr>
      </w:pPr>
      <w:r>
        <w:rPr>
          <w:sz w:val="20"/>
          <w:szCs w:val="20"/>
        </w:rPr>
        <w:t>- Требования ГОСТ ISO/IEC 17025 к оборудованию и применению методик.</w:t>
      </w:r>
    </w:p>
    <w:p w:rsidR="00B0612C" w:rsidRPr="00B0612C" w:rsidRDefault="00B0612C" w:rsidP="00B0612C">
      <w:pPr>
        <w:ind w:left="360" w:right="-1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B0612C" w:rsidRPr="00B0612C" w:rsidRDefault="00B0612C" w:rsidP="00B0612C">
      <w:pPr>
        <w:ind w:right="-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Практические занятия: 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Практическое занятие: «Расшифровка поверочных клейм и других знаков».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Практическое занятие: «Оформление Акта верификации методики».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Итоговое тестирование. </w:t>
      </w:r>
    </w:p>
    <w:p w:rsidR="00B0612C" w:rsidRPr="00B0612C" w:rsidRDefault="00B0612C" w:rsidP="00B0612C">
      <w:pPr>
        <w:ind w:right="-1"/>
        <w:rPr>
          <w:sz w:val="22"/>
          <w:szCs w:val="22"/>
        </w:rPr>
      </w:pPr>
    </w:p>
    <w:p w:rsidR="00B0612C" w:rsidRPr="00B0612C" w:rsidRDefault="00B0612C" w:rsidP="00B0612C">
      <w:pP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Занятия проводит</w:t>
      </w:r>
      <w:r>
        <w:rPr>
          <w:b/>
          <w:sz w:val="22"/>
          <w:szCs w:val="22"/>
        </w:rPr>
        <w:t xml:space="preserve"> Мурашова Евгения Владимировна - </w:t>
      </w:r>
      <w:r>
        <w:rPr>
          <w:sz w:val="22"/>
          <w:szCs w:val="22"/>
        </w:rPr>
        <w:t>эксперт органа по аккредитации ААЦ «Аналитика».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</w:p>
    <w:p w:rsidR="00B0612C" w:rsidRPr="00B0612C" w:rsidRDefault="00B0612C" w:rsidP="00B0612C">
      <w:pP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Участники обеспечиваются перечнями литературы по теме, иллюстративным материалом, справочным материалом.</w:t>
      </w:r>
    </w:p>
    <w:p w:rsidR="00B0612C" w:rsidRPr="00B0612C" w:rsidRDefault="00B0612C" w:rsidP="00B0612C">
      <w:pPr>
        <w:pStyle w:val="a6"/>
        <w:ind w:left="0" w:right="-1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Во время занятий слушатели смогут получить </w:t>
      </w:r>
      <w:r>
        <w:rPr>
          <w:b/>
          <w:sz w:val="22"/>
          <w:szCs w:val="22"/>
        </w:rPr>
        <w:t>практические рекомендации и индивидуальные консультации.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B0612C" w:rsidRPr="00B0612C" w:rsidRDefault="00B0612C" w:rsidP="00B0612C">
      <w:pP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По окончании курса выдается </w:t>
      </w:r>
      <w:r>
        <w:rPr>
          <w:b/>
          <w:sz w:val="22"/>
          <w:szCs w:val="22"/>
        </w:rPr>
        <w:t>удостоверение о повышении квалификации</w:t>
      </w:r>
      <w:r>
        <w:rPr>
          <w:sz w:val="22"/>
          <w:szCs w:val="22"/>
        </w:rPr>
        <w:t xml:space="preserve"> (объем 32 </w:t>
      </w:r>
      <w:proofErr w:type="gramStart"/>
      <w:r>
        <w:rPr>
          <w:sz w:val="22"/>
          <w:szCs w:val="22"/>
        </w:rPr>
        <w:t>академических</w:t>
      </w:r>
      <w:proofErr w:type="gramEnd"/>
      <w:r>
        <w:rPr>
          <w:sz w:val="22"/>
          <w:szCs w:val="22"/>
        </w:rPr>
        <w:t xml:space="preserve"> часа).</w:t>
      </w:r>
    </w:p>
    <w:p w:rsidR="00B0612C" w:rsidRPr="00363D6E" w:rsidRDefault="00B0612C" w:rsidP="00B0612C">
      <w:pPr>
        <w:pStyle w:val="a6"/>
        <w:ind w:left="0" w:right="-1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B0612C" w:rsidRPr="00B0612C" w:rsidRDefault="00B0612C" w:rsidP="00B0612C">
      <w:pPr>
        <w:tabs>
          <w:tab w:val="left" w:pos="792"/>
        </w:tabs>
        <w:ind w:right="-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>
        <w:rPr>
          <w:sz w:val="22"/>
          <w:szCs w:val="22"/>
        </w:rPr>
        <w:t>Стоимость обучения одного специалиста составляет</w:t>
      </w:r>
      <w:r>
        <w:rPr>
          <w:b/>
          <w:sz w:val="22"/>
          <w:szCs w:val="22"/>
        </w:rPr>
        <w:t xml:space="preserve"> 4</w:t>
      </w:r>
      <w:r w:rsidR="00713424">
        <w:rPr>
          <w:b/>
          <w:sz w:val="22"/>
          <w:szCs w:val="22"/>
        </w:rPr>
        <w:t>515</w:t>
      </w:r>
      <w:r>
        <w:rPr>
          <w:b/>
          <w:sz w:val="22"/>
          <w:szCs w:val="22"/>
        </w:rPr>
        <w:t>0 рублей. НДС не облагается.</w:t>
      </w:r>
    </w:p>
    <w:p w:rsidR="00B0612C" w:rsidRPr="00B0612C" w:rsidRDefault="00B0612C" w:rsidP="00B0612C">
      <w:pPr>
        <w:tabs>
          <w:tab w:val="left" w:pos="792"/>
        </w:tabs>
        <w:ind w:right="-1"/>
        <w:jc w:val="both"/>
        <w:rPr>
          <w:b/>
          <w:sz w:val="22"/>
          <w:szCs w:val="22"/>
        </w:rPr>
      </w:pPr>
    </w:p>
    <w:p w:rsidR="00B0612C" w:rsidRPr="00B0612C" w:rsidRDefault="00B0612C" w:rsidP="00B0612C">
      <w:pPr>
        <w:tabs>
          <w:tab w:val="left" w:pos="772"/>
        </w:tabs>
        <w:ind w:right="-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Оплата производится на расчетный счет АНО ДПО «МЦПК»: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ИНН 7801268404 КПП 784101001 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/с 40703810003270000013 в ООО «Банк Точка» г. Москва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БИК 044525104  к/с 30101810745374525104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ОКПО 82219248  ОКВЭД 85.23 ОГРН 1077800028514   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Для получения удостоверения о повышении квалификации слушателям необходимо иметь паспорт, копию СНИЛС, копию диплома о среднем профессиональном или высшем образовании, копию свидетельства при изменении ФИО.</w:t>
      </w:r>
    </w:p>
    <w:p w:rsidR="00B0612C" w:rsidRPr="00B0612C" w:rsidRDefault="00B0612C" w:rsidP="00B0612C">
      <w:pPr>
        <w:ind w:right="-1"/>
        <w:jc w:val="both"/>
        <w:rPr>
          <w:sz w:val="22"/>
          <w:szCs w:val="22"/>
        </w:rPr>
      </w:pPr>
    </w:p>
    <w:p w:rsidR="00B0612C" w:rsidRPr="00B0612C" w:rsidRDefault="00B0612C" w:rsidP="00B0612C">
      <w:pPr>
        <w:ind w:right="-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Запись на курс осуществляется через </w:t>
      </w:r>
      <w:r>
        <w:rPr>
          <w:b/>
          <w:color w:val="000000"/>
          <w:sz w:val="22"/>
          <w:szCs w:val="22"/>
        </w:rPr>
        <w:t xml:space="preserve">сайт </w:t>
      </w:r>
      <w:hyperlink r:id="rId7" w:history="1">
        <w:r>
          <w:rPr>
            <w:rStyle w:val="a7"/>
            <w:b/>
            <w:sz w:val="22"/>
            <w:szCs w:val="22"/>
          </w:rPr>
          <w:t>www.center-education.ru</w:t>
        </w:r>
      </w:hyperlink>
      <w:r>
        <w:rPr>
          <w:b/>
          <w:color w:val="000000"/>
          <w:sz w:val="22"/>
          <w:szCs w:val="22"/>
        </w:rPr>
        <w:t xml:space="preserve">  (форма в разделе «Заявка на обучение») или по </w:t>
      </w:r>
      <w:r>
        <w:rPr>
          <w:b/>
          <w:color w:val="000000"/>
          <w:sz w:val="22"/>
          <w:szCs w:val="22"/>
          <w:lang w:val="en-US"/>
        </w:rPr>
        <w:t>e</w:t>
      </w:r>
      <w:r>
        <w:rPr>
          <w:b/>
          <w:color w:val="000000"/>
          <w:sz w:val="22"/>
          <w:szCs w:val="22"/>
        </w:rPr>
        <w:t>-</w:t>
      </w:r>
      <w:r>
        <w:rPr>
          <w:b/>
          <w:color w:val="000000"/>
          <w:sz w:val="22"/>
          <w:szCs w:val="22"/>
          <w:lang w:val="en-US"/>
        </w:rPr>
        <w:t>mail</w:t>
      </w:r>
      <w:r>
        <w:rPr>
          <w:b/>
          <w:color w:val="000000"/>
          <w:sz w:val="22"/>
          <w:szCs w:val="22"/>
        </w:rPr>
        <w:t xml:space="preserve">: </w:t>
      </w:r>
      <w:hyperlink r:id="rId8" w:history="1">
        <w:r>
          <w:rPr>
            <w:rStyle w:val="a7"/>
            <w:b/>
            <w:color w:val="auto"/>
            <w:sz w:val="22"/>
            <w:szCs w:val="22"/>
            <w:lang w:val="en-US"/>
          </w:rPr>
          <w:t>info</w:t>
        </w:r>
        <w:r>
          <w:rPr>
            <w:rStyle w:val="a7"/>
            <w:b/>
            <w:color w:val="auto"/>
            <w:sz w:val="22"/>
            <w:szCs w:val="22"/>
          </w:rPr>
          <w:t>@</w:t>
        </w:r>
        <w:r>
          <w:rPr>
            <w:rStyle w:val="a7"/>
            <w:b/>
            <w:color w:val="auto"/>
            <w:sz w:val="22"/>
            <w:szCs w:val="22"/>
            <w:lang w:val="en-US"/>
          </w:rPr>
          <w:t>center</w:t>
        </w:r>
        <w:r>
          <w:rPr>
            <w:rStyle w:val="a7"/>
            <w:b/>
            <w:color w:val="auto"/>
            <w:sz w:val="22"/>
            <w:szCs w:val="22"/>
          </w:rPr>
          <w:t>-</w:t>
        </w:r>
        <w:r>
          <w:rPr>
            <w:rStyle w:val="a7"/>
            <w:b/>
            <w:color w:val="auto"/>
            <w:sz w:val="22"/>
            <w:szCs w:val="22"/>
            <w:lang w:val="en-US"/>
          </w:rPr>
          <w:t>education</w:t>
        </w:r>
        <w:r>
          <w:rPr>
            <w:rStyle w:val="a7"/>
            <w:b/>
            <w:color w:val="auto"/>
            <w:sz w:val="22"/>
            <w:szCs w:val="22"/>
          </w:rPr>
          <w:t>.</w:t>
        </w:r>
        <w:proofErr w:type="spellStart"/>
        <w:r>
          <w:rPr>
            <w:rStyle w:val="a7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>
        <w:rPr>
          <w:b/>
          <w:sz w:val="22"/>
          <w:szCs w:val="22"/>
          <w:u w:val="single"/>
        </w:rPr>
        <w:t xml:space="preserve">.  </w:t>
      </w:r>
    </w:p>
    <w:p w:rsidR="00B0612C" w:rsidRPr="00B0612C" w:rsidRDefault="00B0612C" w:rsidP="00B0612C">
      <w:pPr>
        <w:ind w:right="-1"/>
        <w:jc w:val="both"/>
        <w:rPr>
          <w:b/>
          <w:color w:val="000000"/>
          <w:sz w:val="22"/>
          <w:szCs w:val="22"/>
          <w:u w:val="single"/>
        </w:rPr>
      </w:pPr>
    </w:p>
    <w:p w:rsidR="00B0612C" w:rsidRPr="00B0612C" w:rsidRDefault="00B0612C" w:rsidP="00B0612C">
      <w:pPr>
        <w:ind w:right="-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Справки по тел. +7 931 394 84 68</w:t>
      </w:r>
    </w:p>
    <w:sectPr w:rsidR="00B0612C" w:rsidRPr="00B06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995"/>
    <w:multiLevelType w:val="hybridMultilevel"/>
    <w:tmpl w:val="603447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335C"/>
    <w:multiLevelType w:val="hybridMultilevel"/>
    <w:tmpl w:val="38BAA59E"/>
    <w:lvl w:ilvl="0" w:tplc="8DA8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2C"/>
    <w:rsid w:val="0000583F"/>
    <w:rsid w:val="00022444"/>
    <w:rsid w:val="00053233"/>
    <w:rsid w:val="000661CD"/>
    <w:rsid w:val="0006629F"/>
    <w:rsid w:val="00084D44"/>
    <w:rsid w:val="00086880"/>
    <w:rsid w:val="0009083C"/>
    <w:rsid w:val="00091AA5"/>
    <w:rsid w:val="00091C25"/>
    <w:rsid w:val="000921CB"/>
    <w:rsid w:val="000A0487"/>
    <w:rsid w:val="000B5C6F"/>
    <w:rsid w:val="000C7EBA"/>
    <w:rsid w:val="000D2148"/>
    <w:rsid w:val="000E58E6"/>
    <w:rsid w:val="000F29FC"/>
    <w:rsid w:val="000F4877"/>
    <w:rsid w:val="000F4B7F"/>
    <w:rsid w:val="000F5774"/>
    <w:rsid w:val="00100BFE"/>
    <w:rsid w:val="00112792"/>
    <w:rsid w:val="00127B60"/>
    <w:rsid w:val="00136107"/>
    <w:rsid w:val="001430AB"/>
    <w:rsid w:val="00150D9B"/>
    <w:rsid w:val="00150E63"/>
    <w:rsid w:val="001665B5"/>
    <w:rsid w:val="001915E5"/>
    <w:rsid w:val="00192A33"/>
    <w:rsid w:val="00192F57"/>
    <w:rsid w:val="0019311F"/>
    <w:rsid w:val="001C6B2D"/>
    <w:rsid w:val="001D2E0A"/>
    <w:rsid w:val="001E2B43"/>
    <w:rsid w:val="001E4389"/>
    <w:rsid w:val="001F09F3"/>
    <w:rsid w:val="00201EF3"/>
    <w:rsid w:val="00213ED7"/>
    <w:rsid w:val="00215D88"/>
    <w:rsid w:val="00223C96"/>
    <w:rsid w:val="00224064"/>
    <w:rsid w:val="002250AC"/>
    <w:rsid w:val="00227BFC"/>
    <w:rsid w:val="00230AB4"/>
    <w:rsid w:val="0023712E"/>
    <w:rsid w:val="00237FDF"/>
    <w:rsid w:val="002605AB"/>
    <w:rsid w:val="002605B4"/>
    <w:rsid w:val="00270FA1"/>
    <w:rsid w:val="0027531A"/>
    <w:rsid w:val="0028320F"/>
    <w:rsid w:val="002877C8"/>
    <w:rsid w:val="00295FC7"/>
    <w:rsid w:val="002A26A8"/>
    <w:rsid w:val="002B43B9"/>
    <w:rsid w:val="002B5AEF"/>
    <w:rsid w:val="002B7092"/>
    <w:rsid w:val="002D33BF"/>
    <w:rsid w:val="002D440B"/>
    <w:rsid w:val="002D4913"/>
    <w:rsid w:val="002F11B1"/>
    <w:rsid w:val="002F773C"/>
    <w:rsid w:val="0030259E"/>
    <w:rsid w:val="00315A5B"/>
    <w:rsid w:val="00333953"/>
    <w:rsid w:val="00333D86"/>
    <w:rsid w:val="003346FE"/>
    <w:rsid w:val="003410A5"/>
    <w:rsid w:val="00341E63"/>
    <w:rsid w:val="003810C6"/>
    <w:rsid w:val="00381EDC"/>
    <w:rsid w:val="003A1492"/>
    <w:rsid w:val="003A5BC5"/>
    <w:rsid w:val="003C255C"/>
    <w:rsid w:val="003C55DB"/>
    <w:rsid w:val="003E21E7"/>
    <w:rsid w:val="003F6327"/>
    <w:rsid w:val="00401233"/>
    <w:rsid w:val="00405F78"/>
    <w:rsid w:val="00422B8E"/>
    <w:rsid w:val="00431943"/>
    <w:rsid w:val="004419B0"/>
    <w:rsid w:val="004429FA"/>
    <w:rsid w:val="00447D89"/>
    <w:rsid w:val="00447D90"/>
    <w:rsid w:val="00451625"/>
    <w:rsid w:val="004529A5"/>
    <w:rsid w:val="00455B85"/>
    <w:rsid w:val="0045785B"/>
    <w:rsid w:val="00462F59"/>
    <w:rsid w:val="0046340B"/>
    <w:rsid w:val="00485D84"/>
    <w:rsid w:val="00495509"/>
    <w:rsid w:val="004A6170"/>
    <w:rsid w:val="004B6268"/>
    <w:rsid w:val="004B6650"/>
    <w:rsid w:val="004D3A2A"/>
    <w:rsid w:val="004D459A"/>
    <w:rsid w:val="004D5282"/>
    <w:rsid w:val="004E063B"/>
    <w:rsid w:val="004E5F9D"/>
    <w:rsid w:val="004F6F38"/>
    <w:rsid w:val="00502A69"/>
    <w:rsid w:val="00503BD8"/>
    <w:rsid w:val="0051445B"/>
    <w:rsid w:val="00521977"/>
    <w:rsid w:val="00524936"/>
    <w:rsid w:val="00527244"/>
    <w:rsid w:val="00532B2A"/>
    <w:rsid w:val="005344E7"/>
    <w:rsid w:val="005407B1"/>
    <w:rsid w:val="00550752"/>
    <w:rsid w:val="00551037"/>
    <w:rsid w:val="00563A35"/>
    <w:rsid w:val="0056592D"/>
    <w:rsid w:val="00573BBB"/>
    <w:rsid w:val="00576A87"/>
    <w:rsid w:val="005A56FA"/>
    <w:rsid w:val="005A7088"/>
    <w:rsid w:val="005B40C5"/>
    <w:rsid w:val="005C4C76"/>
    <w:rsid w:val="005E2052"/>
    <w:rsid w:val="005E45D7"/>
    <w:rsid w:val="005E567B"/>
    <w:rsid w:val="005F5395"/>
    <w:rsid w:val="005F6012"/>
    <w:rsid w:val="006032BA"/>
    <w:rsid w:val="0061116F"/>
    <w:rsid w:val="006203A4"/>
    <w:rsid w:val="00625F83"/>
    <w:rsid w:val="006262CE"/>
    <w:rsid w:val="006267AB"/>
    <w:rsid w:val="00630F30"/>
    <w:rsid w:val="00654FD5"/>
    <w:rsid w:val="00677375"/>
    <w:rsid w:val="00685D96"/>
    <w:rsid w:val="00695FA1"/>
    <w:rsid w:val="00696DE3"/>
    <w:rsid w:val="006A54AC"/>
    <w:rsid w:val="006B7FD5"/>
    <w:rsid w:val="006C2E5D"/>
    <w:rsid w:val="006C4004"/>
    <w:rsid w:val="006C612C"/>
    <w:rsid w:val="006D3FAE"/>
    <w:rsid w:val="006D6C6E"/>
    <w:rsid w:val="006F47D5"/>
    <w:rsid w:val="006F6155"/>
    <w:rsid w:val="00704124"/>
    <w:rsid w:val="00711500"/>
    <w:rsid w:val="00713424"/>
    <w:rsid w:val="007139BF"/>
    <w:rsid w:val="00721BA4"/>
    <w:rsid w:val="00721C35"/>
    <w:rsid w:val="00735BE0"/>
    <w:rsid w:val="0073700E"/>
    <w:rsid w:val="007444CB"/>
    <w:rsid w:val="007601EE"/>
    <w:rsid w:val="00760C09"/>
    <w:rsid w:val="00762643"/>
    <w:rsid w:val="007626AA"/>
    <w:rsid w:val="00766E0A"/>
    <w:rsid w:val="00767BBA"/>
    <w:rsid w:val="007738C6"/>
    <w:rsid w:val="0079103B"/>
    <w:rsid w:val="00794A10"/>
    <w:rsid w:val="00797284"/>
    <w:rsid w:val="007C64D9"/>
    <w:rsid w:val="007D4B0D"/>
    <w:rsid w:val="007F101B"/>
    <w:rsid w:val="007F35EE"/>
    <w:rsid w:val="008050C6"/>
    <w:rsid w:val="00807CAC"/>
    <w:rsid w:val="00807EFA"/>
    <w:rsid w:val="008167B5"/>
    <w:rsid w:val="00822A0C"/>
    <w:rsid w:val="00825E06"/>
    <w:rsid w:val="008401D4"/>
    <w:rsid w:val="0084030A"/>
    <w:rsid w:val="00840612"/>
    <w:rsid w:val="0084071A"/>
    <w:rsid w:val="00840BCB"/>
    <w:rsid w:val="00846D6E"/>
    <w:rsid w:val="0085154E"/>
    <w:rsid w:val="00853D0A"/>
    <w:rsid w:val="00853EB3"/>
    <w:rsid w:val="00872953"/>
    <w:rsid w:val="00896383"/>
    <w:rsid w:val="008A0FFC"/>
    <w:rsid w:val="008A5144"/>
    <w:rsid w:val="008C1EBB"/>
    <w:rsid w:val="008C4006"/>
    <w:rsid w:val="008D57BD"/>
    <w:rsid w:val="008F0D8C"/>
    <w:rsid w:val="008F3635"/>
    <w:rsid w:val="008F43A5"/>
    <w:rsid w:val="009000A2"/>
    <w:rsid w:val="009056FA"/>
    <w:rsid w:val="009154F1"/>
    <w:rsid w:val="0091637A"/>
    <w:rsid w:val="00917819"/>
    <w:rsid w:val="00922311"/>
    <w:rsid w:val="00925BFE"/>
    <w:rsid w:val="00930594"/>
    <w:rsid w:val="0093228E"/>
    <w:rsid w:val="009348D2"/>
    <w:rsid w:val="00942549"/>
    <w:rsid w:val="00960302"/>
    <w:rsid w:val="00961997"/>
    <w:rsid w:val="00965707"/>
    <w:rsid w:val="009712F2"/>
    <w:rsid w:val="00971C00"/>
    <w:rsid w:val="0097336E"/>
    <w:rsid w:val="00974657"/>
    <w:rsid w:val="009818B8"/>
    <w:rsid w:val="009A1742"/>
    <w:rsid w:val="009C0534"/>
    <w:rsid w:val="009D4D13"/>
    <w:rsid w:val="009E1DBB"/>
    <w:rsid w:val="009E44E8"/>
    <w:rsid w:val="009E46A3"/>
    <w:rsid w:val="009E6E15"/>
    <w:rsid w:val="009F1080"/>
    <w:rsid w:val="009F6E73"/>
    <w:rsid w:val="00A01A8D"/>
    <w:rsid w:val="00A041BD"/>
    <w:rsid w:val="00A041D4"/>
    <w:rsid w:val="00A27419"/>
    <w:rsid w:val="00A5462C"/>
    <w:rsid w:val="00A82257"/>
    <w:rsid w:val="00A93389"/>
    <w:rsid w:val="00AA6AE8"/>
    <w:rsid w:val="00AB3536"/>
    <w:rsid w:val="00AB51D2"/>
    <w:rsid w:val="00AC2F02"/>
    <w:rsid w:val="00AC7088"/>
    <w:rsid w:val="00AD4A56"/>
    <w:rsid w:val="00AD574B"/>
    <w:rsid w:val="00AF082B"/>
    <w:rsid w:val="00AF17E6"/>
    <w:rsid w:val="00AF2955"/>
    <w:rsid w:val="00AF35B2"/>
    <w:rsid w:val="00B004A2"/>
    <w:rsid w:val="00B03355"/>
    <w:rsid w:val="00B037B1"/>
    <w:rsid w:val="00B03B48"/>
    <w:rsid w:val="00B042E7"/>
    <w:rsid w:val="00B0612C"/>
    <w:rsid w:val="00B10C27"/>
    <w:rsid w:val="00B143ED"/>
    <w:rsid w:val="00B23749"/>
    <w:rsid w:val="00B23826"/>
    <w:rsid w:val="00B316F7"/>
    <w:rsid w:val="00B40769"/>
    <w:rsid w:val="00B41EC2"/>
    <w:rsid w:val="00B42CB2"/>
    <w:rsid w:val="00B455C7"/>
    <w:rsid w:val="00B53506"/>
    <w:rsid w:val="00B67677"/>
    <w:rsid w:val="00B81A5A"/>
    <w:rsid w:val="00BA1720"/>
    <w:rsid w:val="00BA2C6E"/>
    <w:rsid w:val="00BA2DDD"/>
    <w:rsid w:val="00BB71F4"/>
    <w:rsid w:val="00BB7A42"/>
    <w:rsid w:val="00BC153D"/>
    <w:rsid w:val="00BC282C"/>
    <w:rsid w:val="00BC703E"/>
    <w:rsid w:val="00BD0A0A"/>
    <w:rsid w:val="00BD71BE"/>
    <w:rsid w:val="00BE039F"/>
    <w:rsid w:val="00BF0D44"/>
    <w:rsid w:val="00BF44B5"/>
    <w:rsid w:val="00C104C1"/>
    <w:rsid w:val="00C26F67"/>
    <w:rsid w:val="00C30377"/>
    <w:rsid w:val="00C43F3E"/>
    <w:rsid w:val="00C70198"/>
    <w:rsid w:val="00C74B6B"/>
    <w:rsid w:val="00C765D9"/>
    <w:rsid w:val="00C85391"/>
    <w:rsid w:val="00C858C1"/>
    <w:rsid w:val="00C94A1F"/>
    <w:rsid w:val="00CA3F1B"/>
    <w:rsid w:val="00CA51E3"/>
    <w:rsid w:val="00CB03F9"/>
    <w:rsid w:val="00CC1E34"/>
    <w:rsid w:val="00CD48F0"/>
    <w:rsid w:val="00CF49D9"/>
    <w:rsid w:val="00D01747"/>
    <w:rsid w:val="00D0769E"/>
    <w:rsid w:val="00D139C6"/>
    <w:rsid w:val="00D2528A"/>
    <w:rsid w:val="00D26CB9"/>
    <w:rsid w:val="00D27E34"/>
    <w:rsid w:val="00D34F7D"/>
    <w:rsid w:val="00D36BA1"/>
    <w:rsid w:val="00D45D9C"/>
    <w:rsid w:val="00D822FD"/>
    <w:rsid w:val="00D86A54"/>
    <w:rsid w:val="00D90B8B"/>
    <w:rsid w:val="00DA1DF6"/>
    <w:rsid w:val="00DC0AD8"/>
    <w:rsid w:val="00DC2E37"/>
    <w:rsid w:val="00DD6BC9"/>
    <w:rsid w:val="00DE22ED"/>
    <w:rsid w:val="00E038D8"/>
    <w:rsid w:val="00E101E8"/>
    <w:rsid w:val="00E1582B"/>
    <w:rsid w:val="00E17326"/>
    <w:rsid w:val="00E31E12"/>
    <w:rsid w:val="00E46623"/>
    <w:rsid w:val="00E46697"/>
    <w:rsid w:val="00E4690E"/>
    <w:rsid w:val="00E507BB"/>
    <w:rsid w:val="00E5170B"/>
    <w:rsid w:val="00E51D23"/>
    <w:rsid w:val="00E53C0B"/>
    <w:rsid w:val="00E53E9C"/>
    <w:rsid w:val="00E551F5"/>
    <w:rsid w:val="00E552E6"/>
    <w:rsid w:val="00E62A7F"/>
    <w:rsid w:val="00E63097"/>
    <w:rsid w:val="00E91535"/>
    <w:rsid w:val="00E93242"/>
    <w:rsid w:val="00EB0FE7"/>
    <w:rsid w:val="00EC28E0"/>
    <w:rsid w:val="00EC6183"/>
    <w:rsid w:val="00ED27E8"/>
    <w:rsid w:val="00EE6690"/>
    <w:rsid w:val="00EF15CA"/>
    <w:rsid w:val="00EF354B"/>
    <w:rsid w:val="00EF7A71"/>
    <w:rsid w:val="00F209B7"/>
    <w:rsid w:val="00F21A22"/>
    <w:rsid w:val="00F34B81"/>
    <w:rsid w:val="00F41924"/>
    <w:rsid w:val="00F51256"/>
    <w:rsid w:val="00F63D27"/>
    <w:rsid w:val="00F64DFF"/>
    <w:rsid w:val="00F708FF"/>
    <w:rsid w:val="00F8012F"/>
    <w:rsid w:val="00FB21CA"/>
    <w:rsid w:val="00FB4BFF"/>
    <w:rsid w:val="00FC3DBF"/>
    <w:rsid w:val="00FC5B54"/>
    <w:rsid w:val="00FE1797"/>
    <w:rsid w:val="00FE55B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Block Text"/>
    <w:basedOn w:val="a"/>
    <w:rsid w:val="00B0612C"/>
    <w:pPr>
      <w:ind w:left="972" w:right="-108"/>
      <w:jc w:val="both"/>
    </w:pPr>
    <w:rPr>
      <w:sz w:val="20"/>
    </w:rPr>
  </w:style>
  <w:style w:type="character" w:styleId="a7">
    <w:name w:val="Hyperlink"/>
    <w:rsid w:val="00B0612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0612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F63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63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Block Text"/>
    <w:basedOn w:val="a"/>
    <w:rsid w:val="00B0612C"/>
    <w:pPr>
      <w:ind w:left="972" w:right="-108"/>
      <w:jc w:val="both"/>
    </w:pPr>
    <w:rPr>
      <w:sz w:val="20"/>
    </w:rPr>
  </w:style>
  <w:style w:type="character" w:styleId="a7">
    <w:name w:val="Hyperlink"/>
    <w:rsid w:val="00B0612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0612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F63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63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nter-educat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nter-educ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2026-04-23T12:27:00Z</dcterms:created>
  <dcterms:modified xsi:type="dcterms:W3CDTF">2026-09-16T05:48:00Z</dcterms:modified>
</cp:coreProperties>
</file>